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1C1EE0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4 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645668" w:rsidRDefault="00963816" w:rsidP="00645668">
      <w:pPr>
        <w:pStyle w:val="Standard"/>
        <w:spacing w:line="360" w:lineRule="auto"/>
        <w:rPr>
          <w:rFonts w:cs="Times New Roman"/>
          <w:b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</w:p>
    <w:p w:rsidR="00645668" w:rsidRDefault="000E2667" w:rsidP="00645668">
      <w:pPr>
        <w:spacing w:line="360" w:lineRule="auto"/>
        <w:jc w:val="center"/>
      </w:pPr>
      <w:r>
        <w:t>Odbieranie i zagospodarowanie odpadów komunalnych z terenu gminy Dzikowiec od właścicieli nieruchomości zamieszkałych</w:t>
      </w:r>
    </w:p>
    <w:p w:rsidR="00963816" w:rsidRPr="00645668" w:rsidRDefault="00963816" w:rsidP="00963816">
      <w:pPr>
        <w:pStyle w:val="Style10"/>
        <w:widowControl/>
        <w:spacing w:before="22" w:line="234" w:lineRule="exact"/>
        <w:rPr>
          <w:rStyle w:val="FontStyle2207"/>
          <w:rFonts w:ascii="Times New Roman" w:hAnsi="Times New Roman" w:cs="Times New Roman"/>
          <w:b/>
          <w:sz w:val="24"/>
          <w:szCs w:val="24"/>
        </w:rPr>
      </w:pPr>
    </w:p>
    <w:p w:rsidR="00963816" w:rsidRPr="005F1A0F" w:rsidRDefault="00963816" w:rsidP="00963816">
      <w:pPr>
        <w:pStyle w:val="Style8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963816" w:rsidRPr="00963816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Verdana" w:hAnsi="Verdana"/>
          <w:b w:val="0"/>
        </w:rPr>
      </w:pPr>
      <w:r w:rsidRPr="00963816">
        <w:rPr>
          <w:rStyle w:val="FontStyle1843"/>
          <w:rFonts w:ascii="Verdana" w:hAnsi="Verdana"/>
          <w:b w:val="0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963816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*nie należę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  <w:r w:rsidRPr="00F23890">
        <w:rPr>
          <w:rFonts w:ascii="Times New Roman" w:hAnsi="Times New Roman" w:cs="Times New Roman"/>
        </w:rPr>
        <w:t>__________________ dnia __ __ ____ roku</w:t>
      </w: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</w:p>
    <w:p w:rsidR="00963816" w:rsidRPr="005704E3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</w:rPr>
      </w:pPr>
      <w:r w:rsidRPr="005704E3">
        <w:rPr>
          <w:rFonts w:ascii="Verdana" w:hAnsi="Verdana"/>
          <w:i/>
        </w:rPr>
        <w:t>_____________________________________</w:t>
      </w:r>
    </w:p>
    <w:p w:rsidR="00963816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 w:rsidRPr="00B30222">
        <w:rPr>
          <w:rFonts w:ascii="Verdana" w:hAnsi="Verdana"/>
          <w:i/>
          <w:sz w:val="16"/>
          <w:szCs w:val="16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5D" w:rsidRDefault="00DF245D">
      <w:r>
        <w:separator/>
      </w:r>
    </w:p>
  </w:endnote>
  <w:endnote w:type="continuationSeparator" w:id="0">
    <w:p w:rsidR="00DF245D" w:rsidRDefault="00DF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E10D0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5D" w:rsidRDefault="00DF245D">
      <w:r>
        <w:separator/>
      </w:r>
    </w:p>
  </w:footnote>
  <w:footnote w:type="continuationSeparator" w:id="0">
    <w:p w:rsidR="00DF245D" w:rsidRDefault="00DF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C3998"/>
    <w:rsid w:val="000E2667"/>
    <w:rsid w:val="001C1EE0"/>
    <w:rsid w:val="002D5001"/>
    <w:rsid w:val="002F22F4"/>
    <w:rsid w:val="00347BDC"/>
    <w:rsid w:val="00645668"/>
    <w:rsid w:val="006E10D0"/>
    <w:rsid w:val="00850389"/>
    <w:rsid w:val="00963816"/>
    <w:rsid w:val="00A553FB"/>
    <w:rsid w:val="00B458EC"/>
    <w:rsid w:val="00B642E9"/>
    <w:rsid w:val="00BA0956"/>
    <w:rsid w:val="00BA6C1A"/>
    <w:rsid w:val="00CC131F"/>
    <w:rsid w:val="00D23CBC"/>
    <w:rsid w:val="00DB3869"/>
    <w:rsid w:val="00DF245D"/>
    <w:rsid w:val="00F2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D07D0-A1B4-4422-87B8-34E455B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14</cp:revision>
  <dcterms:created xsi:type="dcterms:W3CDTF">2016-09-08T08:39:00Z</dcterms:created>
  <dcterms:modified xsi:type="dcterms:W3CDTF">2016-11-12T21:01:00Z</dcterms:modified>
</cp:coreProperties>
</file>